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D5" w:rsidRDefault="00BC77D5" w:rsidP="00BC77D5">
      <w:pPr>
        <w:jc w:val="center"/>
        <w:rPr>
          <w:b/>
          <w:sz w:val="28"/>
        </w:rPr>
      </w:pPr>
      <w:r>
        <w:rPr>
          <w:b/>
          <w:sz w:val="28"/>
        </w:rPr>
        <w:t>Usnesení valné hromady v Pískové Lhotě za rok 2019</w:t>
      </w:r>
    </w:p>
    <w:p w:rsidR="00BC77D5" w:rsidRDefault="00BC77D5" w:rsidP="00BC77D5">
      <w:pPr>
        <w:jc w:val="center"/>
        <w:rPr>
          <w:b/>
          <w:sz w:val="28"/>
        </w:rPr>
      </w:pPr>
    </w:p>
    <w:p w:rsidR="00BC77D5" w:rsidRDefault="00BC77D5" w:rsidP="00BC77D5">
      <w:pPr>
        <w:jc w:val="both"/>
        <w:rPr>
          <w:b/>
          <w:sz w:val="28"/>
        </w:rPr>
      </w:pPr>
    </w:p>
    <w:p w:rsidR="00BC77D5" w:rsidRDefault="00BC77D5" w:rsidP="00BC77D5">
      <w:pPr>
        <w:jc w:val="both"/>
        <w:rPr>
          <w:b/>
          <w:sz w:val="28"/>
        </w:rPr>
      </w:pPr>
      <w:r>
        <w:rPr>
          <w:b/>
          <w:sz w:val="28"/>
        </w:rPr>
        <w:t>Valná hromada schvaluje:</w:t>
      </w:r>
    </w:p>
    <w:p w:rsidR="00BC77D5" w:rsidRDefault="00BC77D5" w:rsidP="00BC77D5">
      <w:pPr>
        <w:jc w:val="both"/>
        <w:rPr>
          <w:b/>
          <w:sz w:val="28"/>
        </w:rPr>
      </w:pP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>1) nové členy SDH Písková Lhota, kterými se staly:</w:t>
      </w:r>
    </w:p>
    <w:p w:rsidR="00BC77D5" w:rsidRDefault="00BC77D5" w:rsidP="00BC77D5">
      <w:pPr>
        <w:jc w:val="both"/>
        <w:rPr>
          <w:b/>
          <w:sz w:val="28"/>
        </w:rPr>
      </w:pPr>
    </w:p>
    <w:p w:rsidR="00BC77D5" w:rsidRDefault="00BC77D5" w:rsidP="00BC77D5">
      <w:pPr>
        <w:jc w:val="both"/>
        <w:rPr>
          <w:b/>
          <w:sz w:val="28"/>
        </w:rPr>
      </w:pPr>
      <w:r>
        <w:rPr>
          <w:b/>
          <w:sz w:val="28"/>
        </w:rPr>
        <w:t>Karolína Doležalová</w:t>
      </w:r>
      <w:r>
        <w:rPr>
          <w:b/>
          <w:sz w:val="28"/>
        </w:rPr>
        <w:tab/>
      </w:r>
      <w:r>
        <w:rPr>
          <w:b/>
          <w:sz w:val="28"/>
        </w:rPr>
        <w:tab/>
        <w:t>Petra Javůrková</w:t>
      </w:r>
    </w:p>
    <w:p w:rsidR="00BC77D5" w:rsidRDefault="00BC77D5" w:rsidP="00BC77D5">
      <w:pPr>
        <w:jc w:val="both"/>
        <w:rPr>
          <w:b/>
          <w:sz w:val="28"/>
        </w:rPr>
      </w:pPr>
      <w:r>
        <w:rPr>
          <w:b/>
          <w:sz w:val="28"/>
        </w:rPr>
        <w:t>Daniel Šafr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Jan Javůrek st.</w:t>
      </w:r>
    </w:p>
    <w:p w:rsidR="00BC77D5" w:rsidRDefault="00BC77D5" w:rsidP="00BC77D5">
      <w:pPr>
        <w:jc w:val="both"/>
        <w:rPr>
          <w:b/>
          <w:sz w:val="28"/>
        </w:rPr>
      </w:pPr>
      <w:r>
        <w:rPr>
          <w:b/>
          <w:sz w:val="28"/>
        </w:rPr>
        <w:t>Matěj Šafr</w:t>
      </w:r>
    </w:p>
    <w:p w:rsidR="00BC77D5" w:rsidRDefault="00BC77D5" w:rsidP="00BC77D5">
      <w:pPr>
        <w:jc w:val="both"/>
        <w:rPr>
          <w:b/>
          <w:sz w:val="28"/>
        </w:rPr>
      </w:pPr>
      <w:r>
        <w:rPr>
          <w:b/>
          <w:sz w:val="28"/>
        </w:rPr>
        <w:t>Tomáš Procházka</w:t>
      </w: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>2) z</w:t>
      </w:r>
      <w:r w:rsidRPr="00FC02C9">
        <w:rPr>
          <w:sz w:val="28"/>
        </w:rPr>
        <w:t>prá</w:t>
      </w:r>
      <w:r>
        <w:rPr>
          <w:sz w:val="28"/>
        </w:rPr>
        <w:t xml:space="preserve">vu o hospodaření SDH za rok 2019 </w:t>
      </w: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 xml:space="preserve">3) </w:t>
      </w:r>
      <w:r w:rsidRPr="00FC02C9">
        <w:rPr>
          <w:sz w:val="28"/>
        </w:rPr>
        <w:t>vyjádření revizní komi</w:t>
      </w:r>
      <w:r>
        <w:rPr>
          <w:sz w:val="28"/>
        </w:rPr>
        <w:t>se k hospodaření SDH v roce 2019</w:t>
      </w: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>4) plán činnosti SDH na rok 2020 a zaměření činnosti SDH 2020 - 2025</w:t>
      </w: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 xml:space="preserve">5) návrhy do funkcí v KSH, OSH a SH ČMS uvedené ve </w:t>
      </w:r>
      <w:r w:rsidRPr="00E52EA9">
        <w:rPr>
          <w:sz w:val="28"/>
        </w:rPr>
        <w:t>Zprávě o valné hromadě sboru na volební</w:t>
      </w:r>
      <w:r>
        <w:rPr>
          <w:sz w:val="28"/>
        </w:rPr>
        <w:t xml:space="preserve"> období 2020 -2025</w:t>
      </w: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b/>
          <w:sz w:val="28"/>
        </w:rPr>
      </w:pPr>
      <w:r>
        <w:rPr>
          <w:b/>
          <w:sz w:val="28"/>
        </w:rPr>
        <w:t>Valná hromada bere na vědomí:</w:t>
      </w:r>
    </w:p>
    <w:p w:rsidR="00BC77D5" w:rsidRDefault="00BC77D5" w:rsidP="00BC77D5">
      <w:pPr>
        <w:jc w:val="both"/>
        <w:rPr>
          <w:b/>
          <w:sz w:val="28"/>
        </w:rPr>
      </w:pPr>
    </w:p>
    <w:p w:rsidR="00BC77D5" w:rsidRDefault="00BC77D5" w:rsidP="00BC77D5">
      <w:pPr>
        <w:pStyle w:val="Zkladntext2"/>
      </w:pPr>
      <w:r>
        <w:t>zprávu velitele SDH a JSDHO a zprávu o činnosti SDH za rok 2019.</w:t>
      </w:r>
    </w:p>
    <w:p w:rsidR="00BC77D5" w:rsidRDefault="00BC77D5" w:rsidP="00BC77D5">
      <w:pPr>
        <w:pStyle w:val="Zkladntext2"/>
        <w:rPr>
          <w:b/>
        </w:rPr>
      </w:pPr>
    </w:p>
    <w:p w:rsidR="00BC77D5" w:rsidRDefault="00BC77D5" w:rsidP="00BC77D5">
      <w:pPr>
        <w:pStyle w:val="Zkladntext2"/>
        <w:rPr>
          <w:b/>
        </w:rPr>
      </w:pPr>
      <w:r w:rsidRPr="00A73977">
        <w:rPr>
          <w:b/>
        </w:rPr>
        <w:t>Valná hromada volí</w:t>
      </w:r>
      <w:r>
        <w:rPr>
          <w:b/>
        </w:rPr>
        <w:t>:</w:t>
      </w:r>
    </w:p>
    <w:p w:rsidR="00BC77D5" w:rsidRDefault="00BC77D5" w:rsidP="00BC77D5">
      <w:pPr>
        <w:pStyle w:val="Zkladntext2"/>
        <w:rPr>
          <w:b/>
        </w:rPr>
      </w:pPr>
    </w:p>
    <w:p w:rsidR="00BC77D5" w:rsidRPr="00A73977" w:rsidRDefault="00BC77D5" w:rsidP="00BC77D5">
      <w:pPr>
        <w:pStyle w:val="Zkladntext2"/>
      </w:pPr>
      <w:r w:rsidRPr="00145846">
        <w:rPr>
          <w:b/>
        </w:rPr>
        <w:t>Starostku</w:t>
      </w:r>
      <w:r w:rsidRPr="00A73977">
        <w:t xml:space="preserve"> SDH Písková Lhota paní Alenu Čapkovou,</w:t>
      </w:r>
    </w:p>
    <w:p w:rsidR="00BC77D5" w:rsidRPr="00A73977" w:rsidRDefault="00BC77D5" w:rsidP="00BC77D5">
      <w:pPr>
        <w:pStyle w:val="Zkladntext2"/>
      </w:pPr>
      <w:r w:rsidRPr="00145846">
        <w:rPr>
          <w:b/>
        </w:rPr>
        <w:t>Revizorku</w:t>
      </w:r>
      <w:r w:rsidRPr="00A73977">
        <w:t xml:space="preserve"> SDH paní Bc. Marii Nezbedovou a </w:t>
      </w:r>
      <w:r w:rsidRPr="00145846">
        <w:rPr>
          <w:b/>
        </w:rPr>
        <w:t>výbor</w:t>
      </w:r>
      <w:r w:rsidRPr="00A73977">
        <w:t xml:space="preserve"> SDH ve složení uvedeném ve Zprávě o valné hromadě sboru na volební</w:t>
      </w:r>
      <w:r>
        <w:t xml:space="preserve"> období 2020 -2025</w:t>
      </w:r>
    </w:p>
    <w:p w:rsidR="00BC77D5" w:rsidRPr="00ED7DDB" w:rsidRDefault="00BC77D5" w:rsidP="00BC77D5">
      <w:pPr>
        <w:pStyle w:val="Zkladntext2"/>
      </w:pPr>
      <w:r w:rsidRPr="00ED7DDB">
        <w:t>Delegáty na Shromáždění delegátů SDH v okrese Nymburk:</w:t>
      </w:r>
    </w:p>
    <w:p w:rsidR="00BC77D5" w:rsidRPr="00ED7DDB" w:rsidRDefault="00BC77D5" w:rsidP="00BC77D5">
      <w:pPr>
        <w:pStyle w:val="Zkladntext2"/>
      </w:pPr>
      <w:r w:rsidRPr="00ED7DDB">
        <w:t>Alenu Čapkovou</w:t>
      </w:r>
      <w:r>
        <w:t xml:space="preserve">, </w:t>
      </w:r>
      <w:r w:rsidRPr="00ED7DDB">
        <w:t>Jindřicha Stýbla a Moniku Němečkovou.</w:t>
      </w:r>
    </w:p>
    <w:p w:rsidR="00BC77D5" w:rsidRPr="00ED7DDB" w:rsidRDefault="00BC77D5" w:rsidP="00BC77D5">
      <w:pPr>
        <w:pStyle w:val="Zkladntext2"/>
      </w:pPr>
    </w:p>
    <w:p w:rsidR="00BC77D5" w:rsidRDefault="00BC77D5" w:rsidP="00BC77D5">
      <w:pPr>
        <w:pStyle w:val="Zkladntext2"/>
      </w:pPr>
    </w:p>
    <w:p w:rsidR="00BC77D5" w:rsidRDefault="00BC77D5" w:rsidP="00BC77D5">
      <w:pPr>
        <w:pStyle w:val="Zkladntext2"/>
      </w:pP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 xml:space="preserve">V Pískové Lhotě </w:t>
      </w:r>
      <w:proofErr w:type="gramStart"/>
      <w:r>
        <w:rPr>
          <w:sz w:val="28"/>
        </w:rPr>
        <w:t>dne 7.února</w:t>
      </w:r>
      <w:proofErr w:type="gramEnd"/>
      <w:r>
        <w:rPr>
          <w:sz w:val="28"/>
        </w:rPr>
        <w:t xml:space="preserve"> 2020 </w:t>
      </w: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 xml:space="preserve">Ing. Monika Němečková – </w:t>
      </w:r>
      <w:r>
        <w:rPr>
          <w:sz w:val="28"/>
        </w:rPr>
        <w:t>předsedkyně návrhové komise</w:t>
      </w: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>Lucie Pohanková – člen návrhové</w:t>
      </w:r>
      <w:r>
        <w:rPr>
          <w:sz w:val="28"/>
        </w:rPr>
        <w:t xml:space="preserve"> komise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jc w:val="both"/>
        <w:rPr>
          <w:sz w:val="28"/>
        </w:rPr>
      </w:pPr>
      <w:r>
        <w:rPr>
          <w:sz w:val="28"/>
        </w:rPr>
        <w:t>Denisa Stýblová</w:t>
      </w:r>
      <w:r w:rsidR="00082CB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– člen návrhové komise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</w:p>
    <w:p w:rsidR="00BC77D5" w:rsidRDefault="00BC77D5" w:rsidP="00BC77D5">
      <w:pPr>
        <w:jc w:val="both"/>
        <w:rPr>
          <w:sz w:val="28"/>
        </w:rPr>
      </w:pPr>
    </w:p>
    <w:p w:rsidR="00BC77D5" w:rsidRDefault="00BC77D5" w:rsidP="00BC77D5">
      <w:pPr>
        <w:rPr>
          <w:b/>
          <w:bCs/>
          <w:sz w:val="28"/>
        </w:rPr>
      </w:pPr>
    </w:p>
    <w:p w:rsidR="00911C97" w:rsidRDefault="00911C97"/>
    <w:sectPr w:rsidR="0091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D5"/>
    <w:rsid w:val="00082CB4"/>
    <w:rsid w:val="00911C97"/>
    <w:rsid w:val="00AB3526"/>
    <w:rsid w:val="00B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838A"/>
  <w15:chartTrackingRefBased/>
  <w15:docId w15:val="{1AB6F6B8-74AE-4CAE-8311-C3B4E02A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C77D5"/>
    <w:pPr>
      <w:jc w:val="both"/>
    </w:pPr>
    <w:rPr>
      <w:b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BC77D5"/>
    <w:rPr>
      <w:rFonts w:ascii="Times New Roman" w:eastAsia="Times New Roman" w:hAnsi="Times New Roman" w:cs="Times New Roman"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3</cp:revision>
  <dcterms:created xsi:type="dcterms:W3CDTF">2020-02-19T14:40:00Z</dcterms:created>
  <dcterms:modified xsi:type="dcterms:W3CDTF">2020-02-19T14:42:00Z</dcterms:modified>
</cp:coreProperties>
</file>